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4A7" w:rsidRDefault="003054A7" w:rsidP="00C07B28">
      <w:pPr>
        <w:jc w:val="center"/>
        <w:rPr>
          <w:rtl/>
        </w:rPr>
      </w:pPr>
      <w:bookmarkStart w:id="0" w:name="_GoBack"/>
      <w:bookmarkEnd w:id="0"/>
    </w:p>
    <w:p w:rsidR="00C07B28" w:rsidRDefault="00C07B28" w:rsidP="00C07B28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 wp14:anchorId="2FC679AA" wp14:editId="6C363CD5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7B28" w:rsidRDefault="00C07B28" w:rsidP="00C07B28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</w:p>
    <w:p w:rsidR="00C07B28" w:rsidRPr="003054A7" w:rsidRDefault="003054A7" w:rsidP="003054A7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 w:cstheme="minorBidi"/>
          <w:sz w:val="24"/>
          <w:rtl/>
          <w:lang w:bidi="ar-LB"/>
        </w:rPr>
      </w:pPr>
      <w:r w:rsidRPr="003054A7">
        <w:rPr>
          <w:rFonts w:ascii="Calibri" w:eastAsia="Calibri" w:hAnsi="Calibri" w:cstheme="minorBidi" w:hint="cs"/>
          <w:sz w:val="24"/>
          <w:rtl/>
          <w:lang w:bidi="ar-LB"/>
        </w:rPr>
        <w:t>وزارة المواصلات والأمان على الطرق</w:t>
      </w:r>
    </w:p>
    <w:p w:rsidR="003054A7" w:rsidRPr="003054A7" w:rsidRDefault="003054A7" w:rsidP="00C07B28">
      <w:pPr>
        <w:tabs>
          <w:tab w:val="left" w:pos="720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 w:cstheme="minorBidi"/>
          <w:sz w:val="24"/>
          <w:u w:val="single"/>
          <w:rtl/>
          <w:lang w:bidi="ar-LB"/>
        </w:rPr>
      </w:pPr>
    </w:p>
    <w:p w:rsidR="000147A6" w:rsidRDefault="000147A6" w:rsidP="000147A6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 w:cstheme="minorBidi"/>
          <w:b/>
          <w:bCs/>
          <w:sz w:val="24"/>
          <w:u w:val="single"/>
          <w:rtl/>
          <w:lang w:bidi="ar-LB"/>
        </w:rPr>
      </w:pPr>
      <w:r>
        <w:rPr>
          <w:rFonts w:ascii="Calibri" w:eastAsia="Calibri" w:hAnsi="Calibri" w:cstheme="minorBidi" w:hint="cs"/>
          <w:b/>
          <w:bCs/>
          <w:sz w:val="24"/>
          <w:u w:val="single"/>
          <w:rtl/>
          <w:lang w:bidi="ar-LB"/>
        </w:rPr>
        <w:t xml:space="preserve">مناقصة علنية رقم </w:t>
      </w:r>
      <w:r w:rsidR="00D93767" w:rsidRPr="00D93767">
        <w:rPr>
          <w:rFonts w:ascii="Calibri" w:eastAsia="Calibri" w:hAnsi="Calibri" w:hint="cs"/>
          <w:b/>
          <w:bCs/>
          <w:sz w:val="24"/>
          <w:u w:val="single"/>
          <w:rtl/>
        </w:rPr>
        <w:t>14</w:t>
      </w:r>
      <w:r w:rsidR="004A2E62" w:rsidRPr="00D93767">
        <w:rPr>
          <w:rFonts w:ascii="Calibri" w:eastAsia="Calibri" w:hAnsi="Calibri" w:hint="cs"/>
          <w:b/>
          <w:bCs/>
          <w:sz w:val="24"/>
          <w:u w:val="single"/>
          <w:rtl/>
        </w:rPr>
        <w:t>/</w:t>
      </w:r>
      <w:r w:rsidR="00C726C2" w:rsidRPr="00D93767">
        <w:rPr>
          <w:rFonts w:ascii="Calibri" w:eastAsia="Calibri" w:hAnsi="Calibri" w:hint="cs"/>
          <w:b/>
          <w:bCs/>
          <w:sz w:val="24"/>
          <w:u w:val="single"/>
          <w:rtl/>
        </w:rPr>
        <w:t>17</w:t>
      </w:r>
      <w:r w:rsidR="004A2E62" w:rsidRPr="00D93767"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  <w:r>
        <w:rPr>
          <w:rFonts w:ascii="Calibri" w:eastAsia="Calibri" w:hAnsi="Calibri" w:cstheme="minorBidi" w:hint="cs"/>
          <w:b/>
          <w:bCs/>
          <w:sz w:val="24"/>
          <w:u w:val="single"/>
          <w:rtl/>
          <w:lang w:bidi="ar-LB"/>
        </w:rPr>
        <w:t xml:space="preserve">لتنفيذ إرشادات قيادة بيئية </w:t>
      </w:r>
      <w:r>
        <w:rPr>
          <w:rFonts w:ascii="Calibri" w:eastAsia="Calibri" w:hAnsi="Calibri" w:cstheme="minorBidi"/>
          <w:b/>
          <w:bCs/>
          <w:sz w:val="24"/>
          <w:u w:val="single"/>
          <w:rtl/>
          <w:lang w:bidi="ar-LB"/>
        </w:rPr>
        <w:t>–</w:t>
      </w:r>
      <w:r>
        <w:rPr>
          <w:rFonts w:ascii="Calibri" w:eastAsia="Calibri" w:hAnsi="Calibri" w:cstheme="minorBidi" w:hint="cs"/>
          <w:b/>
          <w:bCs/>
          <w:sz w:val="24"/>
          <w:u w:val="single"/>
          <w:rtl/>
          <w:lang w:bidi="ar-LB"/>
        </w:rPr>
        <w:t xml:space="preserve"> تغيير شروط الحد الادنى والمواعيد للمناقصة</w:t>
      </w:r>
    </w:p>
    <w:p w:rsidR="000147A6" w:rsidRDefault="000147A6" w:rsidP="000147A6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 w:cstheme="minorBidi"/>
          <w:b/>
          <w:bCs/>
          <w:sz w:val="24"/>
          <w:u w:val="single"/>
          <w:rtl/>
          <w:lang w:bidi="ar-LB"/>
        </w:rPr>
      </w:pPr>
      <w:r>
        <w:rPr>
          <w:rFonts w:ascii="Calibri" w:eastAsia="Calibri" w:hAnsi="Calibri" w:cstheme="minorBidi" w:hint="cs"/>
          <w:b/>
          <w:bCs/>
          <w:sz w:val="24"/>
          <w:u w:val="single"/>
          <w:rtl/>
          <w:lang w:bidi="ar-LB"/>
        </w:rPr>
        <w:t xml:space="preserve"> </w:t>
      </w:r>
    </w:p>
    <w:p w:rsidR="004A2E62" w:rsidRDefault="004A2E62" w:rsidP="004A2E62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</w:rPr>
      </w:pPr>
    </w:p>
    <w:p w:rsidR="000147A6" w:rsidRPr="000147A6" w:rsidRDefault="000147A6" w:rsidP="000147A6">
      <w:pPr>
        <w:numPr>
          <w:ilvl w:val="0"/>
          <w:numId w:val="1"/>
        </w:num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</w:rPr>
      </w:pPr>
      <w:r>
        <w:rPr>
          <w:rFonts w:ascii="Calibri" w:eastAsia="Calibri" w:hAnsi="Calibri" w:cstheme="minorBidi" w:hint="cs"/>
          <w:sz w:val="24"/>
          <w:rtl/>
          <w:lang w:bidi="ar-LB"/>
        </w:rPr>
        <w:t>وزارة المواصلات والامان على الطرق ( فيما يلي :" الوزارة") تعلن بهذا عن تغيير شروط الحد الادنى للمناقصة حسب المفصل فيما يلي :</w:t>
      </w:r>
    </w:p>
    <w:p w:rsidR="000147A6" w:rsidRDefault="000147A6" w:rsidP="000147A6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 w:cstheme="minorBidi"/>
          <w:sz w:val="24"/>
          <w:rtl/>
          <w:lang w:bidi="ar-LB"/>
        </w:rPr>
      </w:pPr>
      <w:r>
        <w:rPr>
          <w:rFonts w:ascii="Calibri" w:eastAsia="Calibri" w:hAnsi="Calibri" w:cstheme="minorBidi" w:hint="cs"/>
          <w:sz w:val="24"/>
          <w:rtl/>
          <w:lang w:bidi="ar-LB"/>
        </w:rPr>
        <w:t xml:space="preserve">شرط الحد الأدنى المحدد في البند </w:t>
      </w:r>
      <w:r w:rsidR="00D93767">
        <w:rPr>
          <w:rFonts w:ascii="Calibri" w:eastAsia="Calibri" w:hAnsi="Calibri" w:hint="cs"/>
          <w:sz w:val="24"/>
          <w:rtl/>
        </w:rPr>
        <w:t xml:space="preserve">4.1 </w:t>
      </w:r>
      <w:r>
        <w:rPr>
          <w:rFonts w:ascii="Calibri" w:eastAsia="Calibri" w:hAnsi="Calibri" w:cstheme="minorBidi" w:hint="cs"/>
          <w:sz w:val="24"/>
          <w:rtl/>
          <w:lang w:bidi="ar-LB"/>
        </w:rPr>
        <w:t>للمناقصة ملغي .</w:t>
      </w:r>
    </w:p>
    <w:p w:rsidR="00124706" w:rsidRDefault="00124706" w:rsidP="00E3332D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:rsidR="00C07B28" w:rsidRDefault="00C07B28" w:rsidP="00C07B28">
      <w:pPr>
        <w:pStyle w:val="a3"/>
        <w:numPr>
          <w:ilvl w:val="0"/>
          <w:numId w:val="2"/>
        </w:numPr>
        <w:tabs>
          <w:tab w:val="left" w:pos="720"/>
        </w:tabs>
        <w:spacing w:after="0" w:line="240" w:lineRule="auto"/>
        <w:rPr>
          <w:noProof/>
          <w:vanish/>
          <w:sz w:val="24"/>
          <w:rtl/>
        </w:rPr>
      </w:pPr>
    </w:p>
    <w:p w:rsidR="000147A6" w:rsidRPr="000147A6" w:rsidRDefault="000147A6" w:rsidP="004F2D15">
      <w:pPr>
        <w:widowControl w:val="0"/>
        <w:numPr>
          <w:ilvl w:val="0"/>
          <w:numId w:val="1"/>
        </w:numPr>
        <w:tabs>
          <w:tab w:val="left" w:pos="720"/>
        </w:tabs>
        <w:spacing w:after="200" w:line="276" w:lineRule="auto"/>
        <w:ind w:right="-284"/>
        <w:contextualSpacing/>
        <w:rPr>
          <w:rFonts w:asciiTheme="majorBidi" w:eastAsia="Calibri" w:hAnsiTheme="majorBidi" w:cstheme="majorBidi"/>
          <w:color w:val="333333"/>
          <w:sz w:val="24"/>
          <w:u w:val="single"/>
        </w:rPr>
      </w:pPr>
      <w:r w:rsidRPr="000147A6">
        <w:rPr>
          <w:rFonts w:asciiTheme="majorBidi" w:eastAsia="Calibri" w:hAnsiTheme="majorBidi" w:cstheme="majorBidi"/>
          <w:color w:val="333333"/>
          <w:sz w:val="24"/>
          <w:u w:val="single"/>
          <w:rtl/>
          <w:lang w:bidi="ar-LB"/>
        </w:rPr>
        <w:t>تركيز المواعيد المحددة في المناقصة:</w:t>
      </w:r>
    </w:p>
    <w:p w:rsidR="004F2D15" w:rsidRPr="004F2D15" w:rsidRDefault="000147A6" w:rsidP="000147A6">
      <w:pPr>
        <w:widowControl w:val="0"/>
        <w:tabs>
          <w:tab w:val="left" w:pos="720"/>
        </w:tabs>
        <w:spacing w:after="200" w:line="276" w:lineRule="auto"/>
        <w:ind w:left="360" w:right="-284" w:firstLine="0"/>
        <w:contextualSpacing/>
        <w:rPr>
          <w:rFonts w:ascii="Calibri" w:eastAsia="Calibri" w:hAnsi="Calibri"/>
          <w:color w:val="333333"/>
          <w:sz w:val="24"/>
        </w:rPr>
      </w:pPr>
      <w:r>
        <w:rPr>
          <w:rFonts w:ascii="Calibri" w:eastAsia="Calibri" w:hAnsi="Calibri" w:cstheme="minorBidi" w:hint="cs"/>
          <w:color w:val="333333"/>
          <w:sz w:val="24"/>
          <w:rtl/>
          <w:lang w:bidi="ar-LB"/>
        </w:rPr>
        <w:t xml:space="preserve">الموعد الاخير لتقديم الأسئلة الاستفسارية :  </w:t>
      </w:r>
      <w:r w:rsidR="00D93767">
        <w:rPr>
          <w:rFonts w:ascii="Calibri" w:eastAsia="Calibri" w:hAnsi="Calibri" w:hint="cs"/>
          <w:color w:val="333333"/>
          <w:sz w:val="24"/>
          <w:rtl/>
        </w:rPr>
        <w:t>19</w:t>
      </w:r>
      <w:r w:rsidR="004F2D15" w:rsidRPr="004F2D15">
        <w:rPr>
          <w:rFonts w:ascii="Calibri" w:eastAsia="Calibri" w:hAnsi="Calibri"/>
          <w:color w:val="333333"/>
          <w:sz w:val="24"/>
          <w:rtl/>
        </w:rPr>
        <w:t>/</w:t>
      </w:r>
      <w:r w:rsidR="00E3332D">
        <w:rPr>
          <w:rFonts w:ascii="Calibri" w:eastAsia="Calibri" w:hAnsi="Calibri" w:hint="cs"/>
          <w:color w:val="333333"/>
          <w:sz w:val="24"/>
          <w:rtl/>
        </w:rPr>
        <w:t>1</w:t>
      </w:r>
      <w:r w:rsidR="00D93767">
        <w:rPr>
          <w:rFonts w:ascii="Calibri" w:eastAsia="Calibri" w:hAnsi="Calibri" w:hint="cs"/>
          <w:color w:val="333333"/>
          <w:sz w:val="24"/>
          <w:rtl/>
        </w:rPr>
        <w:t>0</w:t>
      </w:r>
      <w:r w:rsidR="004F2D15" w:rsidRPr="004F2D15">
        <w:rPr>
          <w:rFonts w:ascii="Calibri" w:eastAsia="Calibri" w:hAnsi="Calibri"/>
          <w:color w:val="333333"/>
          <w:sz w:val="24"/>
          <w:rtl/>
        </w:rPr>
        <w:t>/2017</w:t>
      </w:r>
    </w:p>
    <w:p w:rsidR="004F2D15" w:rsidRPr="000147A6" w:rsidRDefault="000147A6" w:rsidP="000147A6">
      <w:pPr>
        <w:widowControl w:val="0"/>
        <w:tabs>
          <w:tab w:val="left" w:pos="720"/>
        </w:tabs>
        <w:spacing w:after="200" w:line="276" w:lineRule="auto"/>
        <w:ind w:left="360" w:right="-284" w:firstLine="0"/>
        <w:contextualSpacing/>
        <w:rPr>
          <w:rFonts w:ascii="Calibri" w:eastAsia="Calibri" w:hAnsi="Calibri" w:cs="Tahoma"/>
          <w:color w:val="333333"/>
          <w:sz w:val="24"/>
          <w:lang w:bidi="ar-LB"/>
        </w:rPr>
      </w:pPr>
      <w:r>
        <w:rPr>
          <w:rFonts w:ascii="Calibri" w:eastAsia="Calibri" w:hAnsi="Calibri" w:cstheme="minorBidi" w:hint="cs"/>
          <w:color w:val="333333"/>
          <w:sz w:val="24"/>
          <w:rtl/>
          <w:lang w:bidi="ar-LB"/>
        </w:rPr>
        <w:t>الموعد الأخير لتقديم العروض :</w:t>
      </w:r>
      <w:r w:rsidR="004F2D15" w:rsidRPr="004F2D15">
        <w:rPr>
          <w:rFonts w:ascii="Calibri" w:eastAsia="Calibri" w:hAnsi="Calibri"/>
          <w:color w:val="333333"/>
          <w:sz w:val="24"/>
          <w:rtl/>
        </w:rPr>
        <w:tab/>
      </w:r>
      <w:r w:rsidR="00D93767">
        <w:rPr>
          <w:rFonts w:ascii="Calibri" w:eastAsia="Calibri" w:hAnsi="Calibri" w:hint="cs"/>
          <w:color w:val="333333"/>
          <w:sz w:val="24"/>
          <w:rtl/>
        </w:rPr>
        <w:t>19</w:t>
      </w:r>
      <w:r w:rsidR="004F2D15" w:rsidRPr="004F2D15">
        <w:rPr>
          <w:rFonts w:ascii="Calibri" w:eastAsia="Calibri" w:hAnsi="Calibri"/>
          <w:color w:val="333333"/>
          <w:sz w:val="24"/>
          <w:rtl/>
        </w:rPr>
        <w:t>/1</w:t>
      </w:r>
      <w:r w:rsidR="00D93767">
        <w:rPr>
          <w:rFonts w:ascii="Calibri" w:eastAsia="Calibri" w:hAnsi="Calibri" w:hint="cs"/>
          <w:color w:val="333333"/>
          <w:sz w:val="24"/>
          <w:rtl/>
        </w:rPr>
        <w:t>1</w:t>
      </w:r>
      <w:r w:rsidR="004F2D15" w:rsidRPr="004F2D15">
        <w:rPr>
          <w:rFonts w:ascii="Calibri" w:eastAsia="Calibri" w:hAnsi="Calibri"/>
          <w:color w:val="333333"/>
          <w:sz w:val="24"/>
          <w:rtl/>
        </w:rPr>
        <w:t>/2017</w:t>
      </w:r>
      <w:r w:rsidR="00D93767">
        <w:rPr>
          <w:rFonts w:ascii="Calibri" w:eastAsia="Calibri" w:hAnsi="Calibri" w:hint="cs"/>
          <w:color w:val="333333"/>
          <w:sz w:val="24"/>
          <w:rtl/>
        </w:rPr>
        <w:t xml:space="preserve"> </w:t>
      </w:r>
      <w:r>
        <w:rPr>
          <w:rFonts w:ascii="Calibri" w:eastAsia="Calibri" w:hAnsi="Calibri" w:cs="Tahoma" w:hint="cs"/>
          <w:color w:val="333333"/>
          <w:sz w:val="24"/>
          <w:rtl/>
          <w:lang w:bidi="ar-LB"/>
        </w:rPr>
        <w:t>الساعة</w:t>
      </w:r>
      <w:r w:rsidR="00D93767">
        <w:rPr>
          <w:rFonts w:ascii="Calibri" w:eastAsia="Calibri" w:hAnsi="Calibri" w:hint="cs"/>
          <w:color w:val="333333"/>
          <w:sz w:val="24"/>
          <w:rtl/>
        </w:rPr>
        <w:t xml:space="preserve"> 12:00 </w:t>
      </w:r>
      <w:r>
        <w:rPr>
          <w:rFonts w:ascii="Calibri" w:eastAsia="Calibri" w:hAnsi="Calibri" w:cs="Tahoma" w:hint="cs"/>
          <w:color w:val="333333"/>
          <w:sz w:val="24"/>
          <w:rtl/>
          <w:lang w:bidi="ar-LB"/>
        </w:rPr>
        <w:t>بالضبط</w:t>
      </w:r>
    </w:p>
    <w:p w:rsidR="00E3332D" w:rsidRDefault="00E3332D" w:rsidP="004F2D15">
      <w:pPr>
        <w:widowControl w:val="0"/>
        <w:tabs>
          <w:tab w:val="left" w:pos="720"/>
        </w:tabs>
        <w:spacing w:after="200" w:line="276" w:lineRule="auto"/>
        <w:ind w:left="360" w:right="-284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C07B28" w:rsidRDefault="000147A6" w:rsidP="000147A6">
      <w:pPr>
        <w:widowControl w:val="0"/>
        <w:numPr>
          <w:ilvl w:val="0"/>
          <w:numId w:val="1"/>
        </w:numPr>
        <w:tabs>
          <w:tab w:val="left" w:pos="720"/>
        </w:tabs>
        <w:spacing w:after="200" w:line="276" w:lineRule="auto"/>
        <w:ind w:right="-284"/>
        <w:contextualSpacing/>
        <w:rPr>
          <w:noProof/>
          <w:sz w:val="24"/>
          <w:lang w:eastAsia="he-IL"/>
        </w:rPr>
      </w:pPr>
      <w:bookmarkStart w:id="1" w:name="_Ref340481104"/>
      <w:r>
        <w:rPr>
          <w:rFonts w:ascii="Calibri" w:eastAsia="Calibri" w:hAnsi="Calibri" w:cstheme="minorBidi" w:hint="cs"/>
          <w:color w:val="333333"/>
          <w:sz w:val="24"/>
          <w:rtl/>
          <w:lang w:bidi="ar-LB"/>
        </w:rPr>
        <w:t xml:space="preserve">الشخص المسؤول عن هذه المناقصة هو الاسيد عيدان عبودي عبر البريد الالكتروني </w:t>
      </w:r>
      <w:bookmarkEnd w:id="1"/>
      <w:r w:rsidR="00D93767" w:rsidRPr="00D93767">
        <w:rPr>
          <w:rFonts w:ascii="Calibri" w:eastAsia="Calibri" w:hAnsi="Calibri"/>
          <w:b/>
          <w:bCs/>
          <w:color w:val="333333"/>
          <w:sz w:val="24"/>
        </w:rPr>
        <w:fldChar w:fldCharType="begin"/>
      </w:r>
      <w:r w:rsidR="00D93767" w:rsidRPr="00D93767">
        <w:rPr>
          <w:rFonts w:ascii="Calibri" w:eastAsia="Calibri" w:hAnsi="Calibri"/>
          <w:b/>
          <w:bCs/>
          <w:color w:val="333333"/>
          <w:sz w:val="24"/>
        </w:rPr>
        <w:instrText>HYPERLINK "mailto:abudii@mot.gov.il"</w:instrText>
      </w:r>
      <w:r w:rsidR="00D93767" w:rsidRPr="00D93767">
        <w:rPr>
          <w:rFonts w:ascii="Calibri" w:eastAsia="Calibri" w:hAnsi="Calibri"/>
          <w:b/>
          <w:bCs/>
          <w:color w:val="333333"/>
          <w:sz w:val="24"/>
        </w:rPr>
        <w:fldChar w:fldCharType="separate"/>
      </w:r>
      <w:r w:rsidR="00D93767" w:rsidRPr="00D93767">
        <w:rPr>
          <w:rStyle w:val="Hyperlink"/>
          <w:rFonts w:ascii="Calibri" w:eastAsia="Calibri" w:hAnsi="Calibri"/>
          <w:b/>
          <w:bCs/>
          <w:sz w:val="24"/>
        </w:rPr>
        <w:t>abudii@mot.gov.il</w:t>
      </w:r>
      <w:r w:rsidR="00D93767" w:rsidRPr="00D93767">
        <w:rPr>
          <w:rFonts w:ascii="Calibri" w:eastAsia="Calibri" w:hAnsi="Calibri"/>
          <w:b/>
          <w:bCs/>
          <w:color w:val="333333"/>
          <w:sz w:val="24"/>
        </w:rPr>
        <w:fldChar w:fldCharType="end"/>
      </w:r>
    </w:p>
    <w:p w:rsidR="00E3332D" w:rsidRDefault="00E3332D" w:rsidP="00D93767">
      <w:pPr>
        <w:widowControl w:val="0"/>
        <w:tabs>
          <w:tab w:val="left" w:pos="720"/>
        </w:tabs>
        <w:spacing w:after="200" w:line="276" w:lineRule="auto"/>
        <w:ind w:left="360" w:right="-284" w:firstLine="0"/>
        <w:contextualSpacing/>
        <w:rPr>
          <w:noProof/>
          <w:sz w:val="24"/>
          <w:lang w:eastAsia="he-IL"/>
        </w:rPr>
      </w:pPr>
    </w:p>
    <w:p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:rsidR="00C07B28" w:rsidRDefault="00C07B28" w:rsidP="00C07B28">
      <w:pPr>
        <w:rPr>
          <w:rtl/>
        </w:rPr>
      </w:pPr>
    </w:p>
    <w:p w:rsidR="00C07B28" w:rsidRDefault="00C07B28" w:rsidP="00C07B28"/>
    <w:p w:rsidR="00C07B28" w:rsidRDefault="00C07B28" w:rsidP="00C07B28">
      <w:pPr>
        <w:rPr>
          <w:rtl/>
        </w:rPr>
      </w:pPr>
    </w:p>
    <w:p w:rsidR="00C07B28" w:rsidRDefault="00C07B28" w:rsidP="00C07B28">
      <w:pPr>
        <w:rPr>
          <w:rtl/>
        </w:rPr>
      </w:pPr>
    </w:p>
    <w:p w:rsidR="00DA651A" w:rsidRDefault="00DA651A"/>
    <w:sectPr w:rsidR="00DA651A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22E6" w:rsidRDefault="00D322E6" w:rsidP="003054A7">
      <w:pPr>
        <w:spacing w:after="0" w:line="240" w:lineRule="auto"/>
      </w:pPr>
      <w:r>
        <w:separator/>
      </w:r>
    </w:p>
  </w:endnote>
  <w:endnote w:type="continuationSeparator" w:id="0">
    <w:p w:rsidR="00D322E6" w:rsidRDefault="00D322E6" w:rsidP="003054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22E6" w:rsidRDefault="00D322E6" w:rsidP="003054A7">
      <w:pPr>
        <w:spacing w:after="0" w:line="240" w:lineRule="auto"/>
      </w:pPr>
      <w:r>
        <w:separator/>
      </w:r>
    </w:p>
  </w:footnote>
  <w:footnote w:type="continuationSeparator" w:id="0">
    <w:p w:rsidR="00D322E6" w:rsidRDefault="00D322E6" w:rsidP="003054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252895"/>
    <w:multiLevelType w:val="hybridMultilevel"/>
    <w:tmpl w:val="5D969E60"/>
    <w:lvl w:ilvl="0" w:tplc="332ED4DA">
      <w:start w:val="3"/>
      <w:numFmt w:val="hebrew1"/>
      <w:lvlText w:val="%1."/>
      <w:lvlJc w:val="left"/>
      <w:pPr>
        <w:ind w:left="172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42" w:hanging="360"/>
      </w:pPr>
    </w:lvl>
    <w:lvl w:ilvl="2" w:tplc="0409001B" w:tentative="1">
      <w:start w:val="1"/>
      <w:numFmt w:val="lowerRoman"/>
      <w:lvlText w:val="%3."/>
      <w:lvlJc w:val="right"/>
      <w:pPr>
        <w:ind w:left="3162" w:hanging="180"/>
      </w:pPr>
    </w:lvl>
    <w:lvl w:ilvl="3" w:tplc="0409000F" w:tentative="1">
      <w:start w:val="1"/>
      <w:numFmt w:val="decimal"/>
      <w:lvlText w:val="%4."/>
      <w:lvlJc w:val="left"/>
      <w:pPr>
        <w:ind w:left="3882" w:hanging="360"/>
      </w:pPr>
    </w:lvl>
    <w:lvl w:ilvl="4" w:tplc="04090019" w:tentative="1">
      <w:start w:val="1"/>
      <w:numFmt w:val="lowerLetter"/>
      <w:lvlText w:val="%5."/>
      <w:lvlJc w:val="left"/>
      <w:pPr>
        <w:ind w:left="4602" w:hanging="360"/>
      </w:pPr>
    </w:lvl>
    <w:lvl w:ilvl="5" w:tplc="0409001B" w:tentative="1">
      <w:start w:val="1"/>
      <w:numFmt w:val="lowerRoman"/>
      <w:lvlText w:val="%6."/>
      <w:lvlJc w:val="right"/>
      <w:pPr>
        <w:ind w:left="5322" w:hanging="180"/>
      </w:pPr>
    </w:lvl>
    <w:lvl w:ilvl="6" w:tplc="0409000F" w:tentative="1">
      <w:start w:val="1"/>
      <w:numFmt w:val="decimal"/>
      <w:lvlText w:val="%7."/>
      <w:lvlJc w:val="left"/>
      <w:pPr>
        <w:ind w:left="6042" w:hanging="360"/>
      </w:pPr>
    </w:lvl>
    <w:lvl w:ilvl="7" w:tplc="04090019" w:tentative="1">
      <w:start w:val="1"/>
      <w:numFmt w:val="lowerLetter"/>
      <w:lvlText w:val="%8."/>
      <w:lvlJc w:val="left"/>
      <w:pPr>
        <w:ind w:left="6762" w:hanging="360"/>
      </w:pPr>
    </w:lvl>
    <w:lvl w:ilvl="8" w:tplc="0409001B" w:tentative="1">
      <w:start w:val="1"/>
      <w:numFmt w:val="lowerRoman"/>
      <w:lvlText w:val="%9."/>
      <w:lvlJc w:val="right"/>
      <w:pPr>
        <w:ind w:left="7482" w:hanging="180"/>
      </w:pPr>
    </w:lvl>
  </w:abstractNum>
  <w:abstractNum w:abstractNumId="1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55A1A50"/>
    <w:multiLevelType w:val="multilevel"/>
    <w:tmpl w:val="359C292A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91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8" w:hanging="1800"/>
      </w:pPr>
      <w:rPr>
        <w:rFonts w:hint="default"/>
      </w:rPr>
    </w:lvl>
  </w:abstractNum>
  <w:abstractNum w:abstractNumId="3" w15:restartNumberingAfterBreak="0">
    <w:nsid w:val="3D023E65"/>
    <w:multiLevelType w:val="multilevel"/>
    <w:tmpl w:val="E848B2A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1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5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3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1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32" w:hanging="2160"/>
      </w:pPr>
      <w:rPr>
        <w:rFonts w:hint="default"/>
      </w:rPr>
    </w:lvl>
  </w:abstractNum>
  <w:abstractNum w:abstractNumId="4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5E627AA"/>
    <w:multiLevelType w:val="multilevel"/>
    <w:tmpl w:val="0E3A0E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648" w:hanging="648"/>
      </w:pPr>
      <w:rPr>
        <w:rFonts w:cs="David" w:hint="cs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  <w:num w:numId="5">
    <w:abstractNumId w:val="3"/>
  </w:num>
  <w:num w:numId="6">
    <w:abstractNumId w:val="0"/>
  </w:num>
  <w:num w:numId="7">
    <w:abstractNumId w:val="6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activeWritingStyle w:appName="MSWord" w:lang="ar-LB" w:vendorID="64" w:dllVersion="131078" w:nlCheck="1" w:checkStyle="0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7B28"/>
    <w:rsid w:val="000147A6"/>
    <w:rsid w:val="000E015A"/>
    <w:rsid w:val="00124706"/>
    <w:rsid w:val="001A3BD2"/>
    <w:rsid w:val="003054A7"/>
    <w:rsid w:val="003F3DA1"/>
    <w:rsid w:val="004107FC"/>
    <w:rsid w:val="00492BDC"/>
    <w:rsid w:val="004A2E62"/>
    <w:rsid w:val="004F2D15"/>
    <w:rsid w:val="006E345A"/>
    <w:rsid w:val="007A00F5"/>
    <w:rsid w:val="009036F2"/>
    <w:rsid w:val="00AE14FA"/>
    <w:rsid w:val="00BA6BDF"/>
    <w:rsid w:val="00C07B28"/>
    <w:rsid w:val="00C70B94"/>
    <w:rsid w:val="00C726C2"/>
    <w:rsid w:val="00D11818"/>
    <w:rsid w:val="00D322E6"/>
    <w:rsid w:val="00D93767"/>
    <w:rsid w:val="00DA651A"/>
    <w:rsid w:val="00DD3CB3"/>
    <w:rsid w:val="00E3332D"/>
    <w:rsid w:val="00E71EBF"/>
    <w:rsid w:val="00ED71FB"/>
    <w:rsid w:val="00F45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A041609-7834-45EF-9C21-28A14CAC2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customStyle="1" w:styleId="1">
    <w:name w:val="1"/>
    <w:basedOn w:val="a"/>
    <w:next w:val="3"/>
    <w:rsid w:val="004A2E62"/>
    <w:pPr>
      <w:tabs>
        <w:tab w:val="clear" w:pos="1134"/>
      </w:tabs>
      <w:spacing w:after="0" w:line="240" w:lineRule="auto"/>
      <w:ind w:left="720" w:right="454" w:firstLine="0"/>
    </w:pPr>
    <w:rPr>
      <w:sz w:val="28"/>
      <w:szCs w:val="28"/>
      <w:lang w:eastAsia="he-IL"/>
    </w:rPr>
  </w:style>
  <w:style w:type="paragraph" w:styleId="3">
    <w:name w:val="Body Text Indent 3"/>
    <w:basedOn w:val="a"/>
    <w:link w:val="30"/>
    <w:uiPriority w:val="99"/>
    <w:semiHidden/>
    <w:unhideWhenUsed/>
    <w:rsid w:val="004A2E62"/>
    <w:pPr>
      <w:ind w:left="283"/>
    </w:pPr>
    <w:rPr>
      <w:sz w:val="16"/>
      <w:szCs w:val="16"/>
    </w:rPr>
  </w:style>
  <w:style w:type="character" w:customStyle="1" w:styleId="30">
    <w:name w:val="כניסה בגוף טקסט 3 תו"/>
    <w:basedOn w:val="a0"/>
    <w:link w:val="3"/>
    <w:uiPriority w:val="99"/>
    <w:semiHidden/>
    <w:rsid w:val="004A2E62"/>
    <w:rPr>
      <w:rFonts w:ascii="Times New Roman" w:eastAsia="Times New Roman" w:hAnsi="Times New Roman" w:cs="David"/>
      <w:sz w:val="16"/>
      <w:szCs w:val="16"/>
    </w:rPr>
  </w:style>
  <w:style w:type="paragraph" w:styleId="a8">
    <w:name w:val="List"/>
    <w:basedOn w:val="a"/>
    <w:uiPriority w:val="99"/>
    <w:semiHidden/>
    <w:unhideWhenUsed/>
    <w:rsid w:val="00ED71FB"/>
    <w:pPr>
      <w:ind w:left="283" w:hanging="283"/>
      <w:contextualSpacing/>
    </w:pPr>
  </w:style>
  <w:style w:type="paragraph" w:styleId="a9">
    <w:name w:val="footer"/>
    <w:basedOn w:val="a"/>
    <w:link w:val="aa"/>
    <w:uiPriority w:val="99"/>
    <w:unhideWhenUsed/>
    <w:rsid w:val="003054A7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3054A7"/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36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101</Words>
  <Characters>505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שונטל בניסטי</cp:lastModifiedBy>
  <cp:revision>2</cp:revision>
  <cp:lastPrinted>2017-10-01T07:15:00Z</cp:lastPrinted>
  <dcterms:created xsi:type="dcterms:W3CDTF">2017-10-01T07:16:00Z</dcterms:created>
  <dcterms:modified xsi:type="dcterms:W3CDTF">2017-10-01T07:16:00Z</dcterms:modified>
</cp:coreProperties>
</file>